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638" w:rsidRPr="00EE1638" w:rsidRDefault="00EE1638" w:rsidP="00EE1638">
      <w:pPr>
        <w:spacing w:after="0" w:line="240" w:lineRule="auto"/>
        <w:jc w:val="center"/>
        <w:rPr>
          <w:rFonts w:eastAsia="Times New Roman" w:cstheme="minorHAnsi"/>
          <w:b/>
          <w:caps/>
          <w:color w:val="4F81BD" w:themeColor="accent1"/>
          <w:sz w:val="96"/>
          <w:szCs w:val="96"/>
        </w:rPr>
      </w:pPr>
      <w:r>
        <w:rPr>
          <w:rFonts w:cstheme="minorHAnsi"/>
          <w:noProof/>
        </w:rPr>
        <w:drawing>
          <wp:inline distT="0" distB="0" distL="0" distR="0">
            <wp:extent cx="1406619" cy="1106905"/>
            <wp:effectExtent l="0" t="0" r="3175" b="0"/>
            <wp:docPr id="3" name="Picture 3" descr="C:\Users\Briana\AppData\Local\Microsoft\Windows\Temporary Internet Files\Content.IE5\YNCN27MI\MC90038909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Briana\AppData\Local\Microsoft\Windows\Temporary Internet Files\Content.IE5\YNCN27MI\MC900389096[1].wmf"/>
                    <pic:cNvPicPr>
                      <a:picLocks noChangeAspect="1" noChangeArrowheads="1"/>
                    </pic:cNvPicPr>
                  </pic:nvPicPr>
                  <pic:blipFill>
                    <a:blip r:embed="rId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01090" cy="1102554"/>
                    </a:xfrm>
                    <a:prstGeom prst="rect">
                      <a:avLst/>
                    </a:prstGeom>
                    <a:noFill/>
                    <a:ln>
                      <a:noFill/>
                    </a:ln>
                  </pic:spPr>
                </pic:pic>
              </a:graphicData>
            </a:graphic>
          </wp:inline>
        </w:drawing>
      </w:r>
      <w:r w:rsidRPr="00EE1638">
        <w:rPr>
          <w:rFonts w:eastAsia="Times New Roman" w:cstheme="minorHAnsi"/>
          <w:b/>
          <w:bCs/>
          <w:caps/>
          <w:color w:val="4F81BD" w:themeColor="accent1"/>
          <w:sz w:val="96"/>
          <w:szCs w:val="96"/>
        </w:rPr>
        <w:t>Create-a-town</w:t>
      </w:r>
      <w:r>
        <w:rPr>
          <w:rFonts w:cstheme="minorHAnsi"/>
          <w:noProof/>
        </w:rPr>
        <w:drawing>
          <wp:inline distT="0" distB="0" distL="0" distR="0">
            <wp:extent cx="993282" cy="1130969"/>
            <wp:effectExtent l="0" t="0" r="0" b="0"/>
            <wp:docPr id="4" name="Picture 4" descr="C:\Users\Briana\AppData\Local\Microsoft\Windows\Temporary Internet Files\Content.IE5\E1YASA5J\MC90039093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Briana\AppData\Local\Microsoft\Windows\Temporary Internet Files\Content.IE5\E1YASA5J\MC900390932[1].wmf"/>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flipH="1">
                      <a:off x="0" y="0"/>
                      <a:ext cx="989601" cy="1126777"/>
                    </a:xfrm>
                    <a:prstGeom prst="rect">
                      <a:avLst/>
                    </a:prstGeom>
                    <a:noFill/>
                    <a:ln>
                      <a:noFill/>
                    </a:ln>
                  </pic:spPr>
                </pic:pic>
              </a:graphicData>
            </a:graphic>
          </wp:inline>
        </w:drawing>
      </w:r>
    </w:p>
    <w:p w:rsidR="00EE1638" w:rsidRPr="00EE1638" w:rsidRDefault="00EE1638" w:rsidP="00EE1638">
      <w:pPr>
        <w:spacing w:before="100" w:beforeAutospacing="1" w:after="100" w:afterAutospacing="1" w:line="240" w:lineRule="auto"/>
        <w:rPr>
          <w:rFonts w:eastAsia="Times New Roman" w:cstheme="minorHAnsi"/>
          <w:sz w:val="24"/>
          <w:szCs w:val="24"/>
        </w:rPr>
      </w:pPr>
      <w:r w:rsidRPr="00EE1638">
        <w:rPr>
          <w:rFonts w:eastAsia="Times New Roman" w:cstheme="minorHAnsi"/>
          <w:sz w:val="24"/>
          <w:szCs w:val="24"/>
        </w:rPr>
        <w:t>You work for a construction company as a designer and you have been given a</w:t>
      </w:r>
      <w:r>
        <w:rPr>
          <w:rFonts w:eastAsia="Times New Roman" w:cstheme="minorHAnsi"/>
          <w:sz w:val="24"/>
          <w:szCs w:val="24"/>
        </w:rPr>
        <w:t xml:space="preserve">n important task. Your boss has </w:t>
      </w:r>
      <w:r w:rsidRPr="00EE1638">
        <w:rPr>
          <w:rFonts w:eastAsia="Times New Roman" w:cstheme="minorHAnsi"/>
          <w:sz w:val="24"/>
          <w:szCs w:val="24"/>
        </w:rPr>
        <w:t>informed you that a new town is going to be going up 40 miles from your work place and he has chosen you to design the roads, places of attractions, and restaurants. Your boss has given you some guidelines that you must follow. You are to create a town map. The map of your new town is not limited to, but must consist of the following things:</w:t>
      </w:r>
      <w:bookmarkStart w:id="0" w:name="_GoBack"/>
      <w:bookmarkEnd w:id="0"/>
    </w:p>
    <w:p w:rsidR="00EE1638" w:rsidRDefault="00EE1638" w:rsidP="00EE1638">
      <w:pPr>
        <w:pStyle w:val="ListParagraph"/>
        <w:numPr>
          <w:ilvl w:val="0"/>
          <w:numId w:val="1"/>
        </w:numPr>
        <w:rPr>
          <w:rFonts w:cstheme="minorHAnsi"/>
        </w:rPr>
      </w:pPr>
      <w:r w:rsidRPr="00EE1638">
        <w:rPr>
          <w:rFonts w:cstheme="minorHAnsi"/>
        </w:rPr>
        <w:t>two sets of streets</w:t>
      </w:r>
      <w:r>
        <w:rPr>
          <w:rFonts w:cstheme="minorHAnsi"/>
        </w:rPr>
        <w:t xml:space="preserve"> that are parallel</w:t>
      </w:r>
    </w:p>
    <w:p w:rsidR="00EE1638" w:rsidRDefault="00EE1638" w:rsidP="00EE1638">
      <w:pPr>
        <w:pStyle w:val="ListParagraph"/>
        <w:numPr>
          <w:ilvl w:val="0"/>
          <w:numId w:val="1"/>
        </w:numPr>
        <w:rPr>
          <w:rFonts w:cstheme="minorHAnsi"/>
        </w:rPr>
      </w:pPr>
      <w:r w:rsidRPr="00EE1638">
        <w:rPr>
          <w:rFonts w:cstheme="minorHAnsi"/>
        </w:rPr>
        <w:t>two sets of</w:t>
      </w:r>
      <w:r>
        <w:rPr>
          <w:rFonts w:cstheme="minorHAnsi"/>
        </w:rPr>
        <w:t xml:space="preserve"> streets that are perpendicular</w:t>
      </w:r>
    </w:p>
    <w:p w:rsidR="00EE1638" w:rsidRDefault="00EE1638" w:rsidP="00EE1638">
      <w:pPr>
        <w:pStyle w:val="ListParagraph"/>
        <w:numPr>
          <w:ilvl w:val="0"/>
          <w:numId w:val="1"/>
        </w:numPr>
        <w:rPr>
          <w:rFonts w:cstheme="minorHAnsi"/>
        </w:rPr>
      </w:pPr>
      <w:r w:rsidRPr="00EE1638">
        <w:rPr>
          <w:rFonts w:cstheme="minorHAnsi"/>
        </w:rPr>
        <w:t>one street that intersects another</w:t>
      </w:r>
      <w:r>
        <w:rPr>
          <w:rFonts w:cstheme="minorHAnsi"/>
        </w:rPr>
        <w:t xml:space="preserve"> street to form an obtuse angle</w:t>
      </w:r>
    </w:p>
    <w:p w:rsidR="00EE1638" w:rsidRDefault="00EE1638" w:rsidP="00EE1638">
      <w:pPr>
        <w:pStyle w:val="ListParagraph"/>
        <w:numPr>
          <w:ilvl w:val="0"/>
          <w:numId w:val="1"/>
        </w:numPr>
        <w:rPr>
          <w:rFonts w:cstheme="minorHAnsi"/>
        </w:rPr>
      </w:pPr>
      <w:r w:rsidRPr="00EE1638">
        <w:rPr>
          <w:rFonts w:cstheme="minorHAnsi"/>
        </w:rPr>
        <w:t>one street that intersects anothe</w:t>
      </w:r>
      <w:r>
        <w:rPr>
          <w:rFonts w:cstheme="minorHAnsi"/>
        </w:rPr>
        <w:t>r street to form an acute angle</w:t>
      </w:r>
    </w:p>
    <w:p w:rsidR="00EE1638" w:rsidRDefault="00BB2DCE" w:rsidP="00EE1638">
      <w:pPr>
        <w:pStyle w:val="ListParagraph"/>
        <w:numPr>
          <w:ilvl w:val="0"/>
          <w:numId w:val="1"/>
        </w:numPr>
        <w:rPr>
          <w:rFonts w:cstheme="minorHAnsi"/>
        </w:rPr>
      </w:pPr>
      <w:r>
        <w:rPr>
          <w:rFonts w:cstheme="minorHAnsi"/>
        </w:rPr>
        <w:t xml:space="preserve">one pair of </w:t>
      </w:r>
      <w:r w:rsidR="002738FE">
        <w:rPr>
          <w:rFonts w:cstheme="minorHAnsi"/>
        </w:rPr>
        <w:t>angles that are</w:t>
      </w:r>
      <w:r>
        <w:rPr>
          <w:rFonts w:cstheme="minorHAnsi"/>
        </w:rPr>
        <w:t xml:space="preserve"> alternate exterior angles</w:t>
      </w:r>
    </w:p>
    <w:p w:rsidR="00BB2DCE" w:rsidRDefault="00BB2DCE" w:rsidP="00EE1638">
      <w:pPr>
        <w:pStyle w:val="ListParagraph"/>
        <w:numPr>
          <w:ilvl w:val="0"/>
          <w:numId w:val="1"/>
        </w:numPr>
        <w:rPr>
          <w:rFonts w:cstheme="minorHAnsi"/>
        </w:rPr>
      </w:pPr>
      <w:r>
        <w:rPr>
          <w:rFonts w:cstheme="minorHAnsi"/>
        </w:rPr>
        <w:t xml:space="preserve">one pair of </w:t>
      </w:r>
      <w:r w:rsidR="002738FE">
        <w:rPr>
          <w:rFonts w:cstheme="minorHAnsi"/>
        </w:rPr>
        <w:t>angles that are</w:t>
      </w:r>
      <w:r>
        <w:rPr>
          <w:rFonts w:cstheme="minorHAnsi"/>
        </w:rPr>
        <w:t xml:space="preserve"> alternate interior angles</w:t>
      </w:r>
    </w:p>
    <w:p w:rsidR="00BB2DCE" w:rsidRDefault="00BB2DCE" w:rsidP="00EE1638">
      <w:pPr>
        <w:pStyle w:val="ListParagraph"/>
        <w:numPr>
          <w:ilvl w:val="0"/>
          <w:numId w:val="1"/>
        </w:numPr>
        <w:rPr>
          <w:rFonts w:cstheme="minorHAnsi"/>
        </w:rPr>
      </w:pPr>
      <w:r>
        <w:rPr>
          <w:rFonts w:cstheme="minorHAnsi"/>
        </w:rPr>
        <w:t xml:space="preserve">one pair of </w:t>
      </w:r>
      <w:r w:rsidR="002738FE">
        <w:rPr>
          <w:rFonts w:cstheme="minorHAnsi"/>
        </w:rPr>
        <w:t>angles that are</w:t>
      </w:r>
      <w:r>
        <w:rPr>
          <w:rFonts w:cstheme="minorHAnsi"/>
        </w:rPr>
        <w:t xml:space="preserve"> complementary angles</w:t>
      </w:r>
    </w:p>
    <w:p w:rsidR="00BB2DCE" w:rsidRDefault="00BB2DCE" w:rsidP="00EE1638">
      <w:pPr>
        <w:pStyle w:val="ListParagraph"/>
        <w:numPr>
          <w:ilvl w:val="0"/>
          <w:numId w:val="1"/>
        </w:numPr>
        <w:rPr>
          <w:rFonts w:cstheme="minorHAnsi"/>
        </w:rPr>
      </w:pPr>
      <w:r>
        <w:rPr>
          <w:rFonts w:cstheme="minorHAnsi"/>
        </w:rPr>
        <w:t xml:space="preserve">one pair of </w:t>
      </w:r>
      <w:r w:rsidR="002738FE">
        <w:rPr>
          <w:rFonts w:cstheme="minorHAnsi"/>
        </w:rPr>
        <w:t xml:space="preserve">angles that are </w:t>
      </w:r>
      <w:r>
        <w:rPr>
          <w:rFonts w:cstheme="minorHAnsi"/>
        </w:rPr>
        <w:t>corresponding angles</w:t>
      </w:r>
    </w:p>
    <w:p w:rsidR="00EE1638" w:rsidRDefault="00EE1638" w:rsidP="00EE1638">
      <w:pPr>
        <w:pStyle w:val="ListParagraph"/>
        <w:numPr>
          <w:ilvl w:val="0"/>
          <w:numId w:val="1"/>
        </w:numPr>
        <w:rPr>
          <w:rFonts w:cstheme="minorHAnsi"/>
        </w:rPr>
      </w:pPr>
      <w:r w:rsidRPr="00EE1638">
        <w:rPr>
          <w:rFonts w:cstheme="minorHAnsi"/>
        </w:rPr>
        <w:t>an ice cream parlor in the s</w:t>
      </w:r>
      <w:r>
        <w:rPr>
          <w:rFonts w:cstheme="minorHAnsi"/>
        </w:rPr>
        <w:t>hape of an equilateral triangle</w:t>
      </w:r>
    </w:p>
    <w:p w:rsidR="00EE1638" w:rsidRDefault="00EE1638" w:rsidP="00EE1638">
      <w:pPr>
        <w:pStyle w:val="ListParagraph"/>
        <w:numPr>
          <w:ilvl w:val="0"/>
          <w:numId w:val="1"/>
        </w:numPr>
        <w:rPr>
          <w:rFonts w:cstheme="minorHAnsi"/>
        </w:rPr>
      </w:pPr>
      <w:r w:rsidRPr="00EE1638">
        <w:rPr>
          <w:rFonts w:cstheme="minorHAnsi"/>
        </w:rPr>
        <w:t>a p</w:t>
      </w:r>
      <w:r>
        <w:rPr>
          <w:rFonts w:cstheme="minorHAnsi"/>
        </w:rPr>
        <w:t xml:space="preserve">ool in the shape of a </w:t>
      </w:r>
      <w:r w:rsidR="002738FE">
        <w:rPr>
          <w:rFonts w:cstheme="minorHAnsi"/>
        </w:rPr>
        <w:t>isosceles triangle</w:t>
      </w:r>
    </w:p>
    <w:p w:rsidR="00EE1638" w:rsidRDefault="00EE1638" w:rsidP="00EE1638">
      <w:pPr>
        <w:pStyle w:val="ListParagraph"/>
        <w:numPr>
          <w:ilvl w:val="0"/>
          <w:numId w:val="1"/>
        </w:numPr>
        <w:rPr>
          <w:rFonts w:cstheme="minorHAnsi"/>
        </w:rPr>
      </w:pPr>
      <w:r w:rsidRPr="00EE1638">
        <w:rPr>
          <w:rFonts w:cstheme="minorHAnsi"/>
        </w:rPr>
        <w:t xml:space="preserve">a pizza </w:t>
      </w:r>
      <w:r>
        <w:rPr>
          <w:rFonts w:cstheme="minorHAnsi"/>
        </w:rPr>
        <w:t xml:space="preserve">place in the shape of a </w:t>
      </w:r>
      <w:r w:rsidR="002738FE">
        <w:rPr>
          <w:rFonts w:cstheme="minorHAnsi"/>
        </w:rPr>
        <w:t>scalene triangle</w:t>
      </w:r>
    </w:p>
    <w:p w:rsidR="00EE1638" w:rsidRDefault="00EE1638" w:rsidP="00EE1638">
      <w:pPr>
        <w:pStyle w:val="ListParagraph"/>
        <w:numPr>
          <w:ilvl w:val="0"/>
          <w:numId w:val="1"/>
        </w:numPr>
        <w:rPr>
          <w:rFonts w:cstheme="minorHAnsi"/>
        </w:rPr>
      </w:pPr>
      <w:r w:rsidRPr="00EE1638">
        <w:rPr>
          <w:rFonts w:cstheme="minorHAnsi"/>
        </w:rPr>
        <w:t>a gas</w:t>
      </w:r>
      <w:r>
        <w:rPr>
          <w:rFonts w:cstheme="minorHAnsi"/>
        </w:rPr>
        <w:t xml:space="preserve"> station in the shape of a </w:t>
      </w:r>
      <w:r w:rsidR="002738FE">
        <w:rPr>
          <w:rFonts w:cstheme="minorHAnsi"/>
        </w:rPr>
        <w:t>right triangle</w:t>
      </w:r>
    </w:p>
    <w:p w:rsidR="00475EE1" w:rsidRDefault="00EE1638" w:rsidP="00EE1638">
      <w:pPr>
        <w:pStyle w:val="ListParagraph"/>
        <w:numPr>
          <w:ilvl w:val="0"/>
          <w:numId w:val="1"/>
        </w:numPr>
        <w:rPr>
          <w:rFonts w:cstheme="minorHAnsi"/>
        </w:rPr>
      </w:pPr>
      <w:r w:rsidRPr="00EE1638">
        <w:rPr>
          <w:rFonts w:cstheme="minorHAnsi"/>
        </w:rPr>
        <w:t xml:space="preserve">you must create two other attractions or restaurants in the form of other </w:t>
      </w:r>
      <w:r w:rsidR="002738FE">
        <w:rPr>
          <w:rFonts w:cstheme="minorHAnsi"/>
        </w:rPr>
        <w:t>triangles</w:t>
      </w:r>
    </w:p>
    <w:p w:rsidR="00EE1638" w:rsidRPr="00EE1638" w:rsidRDefault="00EE1638" w:rsidP="00EE1638">
      <w:pPr>
        <w:pStyle w:val="ListParagraph"/>
        <w:rPr>
          <w:rFonts w:cstheme="minorHAnsi"/>
        </w:rPr>
      </w:pPr>
    </w:p>
    <w:p w:rsidR="00EE1638" w:rsidRDefault="00EE1638">
      <w:pPr>
        <w:rPr>
          <w:rFonts w:cstheme="minorHAnsi"/>
          <w:noProof/>
        </w:rPr>
      </w:pPr>
      <w:r w:rsidRPr="00EE1638">
        <w:rPr>
          <w:rFonts w:cstheme="minorHAnsi"/>
        </w:rPr>
        <w:t xml:space="preserve">Your map must have a compass rose in order for your boss to begin the construction process. You must label your above items so </w:t>
      </w:r>
      <w:r>
        <w:rPr>
          <w:rFonts w:cstheme="minorHAnsi"/>
        </w:rPr>
        <w:t xml:space="preserve">that </w:t>
      </w:r>
      <w:r w:rsidRPr="00EE1638">
        <w:rPr>
          <w:rFonts w:cstheme="minorHAnsi"/>
        </w:rPr>
        <w:t>he knows what they are. He also told you that adding color, trees, homes, street names, attraction names, etc will make the job more interesting.</w:t>
      </w:r>
      <w:r w:rsidRPr="00EE1638">
        <w:rPr>
          <w:rFonts w:cstheme="minorHAnsi"/>
        </w:rPr>
        <w:br/>
      </w:r>
      <w:r w:rsidRPr="00EE1638">
        <w:rPr>
          <w:rFonts w:cstheme="minorHAnsi"/>
        </w:rPr>
        <w:br/>
        <w:t xml:space="preserve">After you have designed your town, he needs you to write three sets of directions from one </w:t>
      </w:r>
      <w:r>
        <w:rPr>
          <w:rFonts w:cstheme="minorHAnsi"/>
        </w:rPr>
        <w:t>location</w:t>
      </w:r>
      <w:r w:rsidRPr="00EE1638">
        <w:rPr>
          <w:rFonts w:cstheme="minorHAnsi"/>
        </w:rPr>
        <w:t xml:space="preserve"> to another. These directions will be published in a brochure that will be se</w:t>
      </w:r>
      <w:r>
        <w:rPr>
          <w:rFonts w:cstheme="minorHAnsi"/>
        </w:rPr>
        <w:t>n</w:t>
      </w:r>
      <w:r w:rsidRPr="00EE1638">
        <w:rPr>
          <w:rFonts w:cstheme="minorHAnsi"/>
        </w:rPr>
        <w:t>t out at the gas station</w:t>
      </w:r>
      <w:r>
        <w:rPr>
          <w:rFonts w:cstheme="minorHAnsi"/>
        </w:rPr>
        <w:t xml:space="preserve"> along with your map</w:t>
      </w:r>
      <w:r w:rsidRPr="00EE1638">
        <w:rPr>
          <w:rFonts w:cstheme="minorHAnsi"/>
        </w:rPr>
        <w:t>. You</w:t>
      </w:r>
      <w:r>
        <w:rPr>
          <w:rFonts w:cstheme="minorHAnsi"/>
        </w:rPr>
        <w:t>r directions</w:t>
      </w:r>
      <w:r w:rsidRPr="00EE1638">
        <w:rPr>
          <w:rFonts w:cstheme="minorHAnsi"/>
        </w:rPr>
        <w:t xml:space="preserve"> must </w:t>
      </w:r>
      <w:r>
        <w:rPr>
          <w:rFonts w:cstheme="minorHAnsi"/>
        </w:rPr>
        <w:t xml:space="preserve">include </w:t>
      </w:r>
      <w:r w:rsidRPr="00EE1638">
        <w:rPr>
          <w:rFonts w:cstheme="minorHAnsi"/>
        </w:rPr>
        <w:t>the</w:t>
      </w:r>
      <w:r>
        <w:rPr>
          <w:rFonts w:cstheme="minorHAnsi"/>
        </w:rPr>
        <w:t xml:space="preserve"> following</w:t>
      </w:r>
      <w:r w:rsidRPr="00EE1638">
        <w:rPr>
          <w:rFonts w:cstheme="minorHAnsi"/>
        </w:rPr>
        <w:t xml:space="preserve"> terms: parallel, intersecting, </w:t>
      </w:r>
      <w:r>
        <w:rPr>
          <w:rFonts w:cstheme="minorHAnsi"/>
        </w:rPr>
        <w:t xml:space="preserve">right angle, </w:t>
      </w:r>
      <w:r w:rsidR="00BB2DCE">
        <w:rPr>
          <w:rFonts w:cstheme="minorHAnsi"/>
        </w:rPr>
        <w:t xml:space="preserve">transversal, </w:t>
      </w:r>
      <w:r w:rsidRPr="00EE1638">
        <w:rPr>
          <w:rFonts w:cstheme="minorHAnsi"/>
        </w:rPr>
        <w:t>and perpendicular</w:t>
      </w:r>
      <w:r w:rsidR="00BB2DCE">
        <w:rPr>
          <w:rFonts w:cstheme="minorHAnsi"/>
        </w:rPr>
        <w:t>.</w:t>
      </w:r>
    </w:p>
    <w:p w:rsidR="00EE1638" w:rsidRDefault="00EE1638">
      <w:pPr>
        <w:rPr>
          <w:rFonts w:cstheme="minorHAnsi"/>
          <w:noProof/>
        </w:rPr>
      </w:pPr>
    </w:p>
    <w:p w:rsidR="00EE1638" w:rsidRPr="00EE1638" w:rsidRDefault="00EE1638">
      <w:pPr>
        <w:rPr>
          <w:rFonts w:cstheme="minorHAnsi"/>
        </w:rPr>
      </w:pPr>
      <w:r>
        <w:rPr>
          <w:rFonts w:cstheme="minorHAnsi"/>
          <w:noProof/>
        </w:rPr>
        <w:drawing>
          <wp:inline distT="0" distB="0" distL="0" distR="0">
            <wp:extent cx="914400" cy="914400"/>
            <wp:effectExtent l="0" t="0" r="0" b="0"/>
            <wp:docPr id="5" name="Picture 5" descr="C:\Users\Briana\AppData\Local\Microsoft\Windows\Temporary Internet Files\Content.IE5\KETLR432\MC90039117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Briana\AppData\Local\Microsoft\Windows\Temporary Internet Files\Content.IE5\KETLR432\MC900391178[1].wmf"/>
                    <pic:cNvPicPr>
                      <a:picLocks noChangeAspect="1" noChangeArrowheads="1"/>
                    </pic:cNvPicPr>
                  </pic:nvPicPr>
                  <pic:blipFill>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0" cy="914400"/>
                    </a:xfrm>
                    <a:prstGeom prst="rect">
                      <a:avLst/>
                    </a:prstGeom>
                    <a:noFill/>
                    <a:ln>
                      <a:noFill/>
                    </a:ln>
                  </pic:spPr>
                </pic:pic>
              </a:graphicData>
            </a:graphic>
          </wp:inline>
        </w:drawing>
      </w:r>
      <w:r>
        <w:rPr>
          <w:rFonts w:cstheme="minorHAnsi"/>
          <w:noProof/>
        </w:rPr>
        <w:drawing>
          <wp:inline distT="0" distB="0" distL="0" distR="0">
            <wp:extent cx="765810" cy="925195"/>
            <wp:effectExtent l="0" t="0" r="0" b="8255"/>
            <wp:docPr id="7" name="Picture 7" descr="C:\Users\Briana\AppData\Local\Microsoft\Windows\Temporary Internet Files\Content.IE5\YNCN27MI\MC90039118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riana\AppData\Local\Microsoft\Windows\Temporary Internet Files\Content.IE5\YNCN27MI\MC900391182[1].wmf"/>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5810" cy="925195"/>
                    </a:xfrm>
                    <a:prstGeom prst="rect">
                      <a:avLst/>
                    </a:prstGeom>
                    <a:noFill/>
                    <a:ln>
                      <a:noFill/>
                    </a:ln>
                  </pic:spPr>
                </pic:pic>
              </a:graphicData>
            </a:graphic>
          </wp:inline>
        </w:drawing>
      </w:r>
      <w:r>
        <w:rPr>
          <w:rFonts w:cstheme="minorHAnsi"/>
          <w:noProof/>
        </w:rPr>
        <w:drawing>
          <wp:inline distT="0" distB="0" distL="0" distR="0">
            <wp:extent cx="925195" cy="925195"/>
            <wp:effectExtent l="0" t="0" r="8255" b="8255"/>
            <wp:docPr id="8" name="Picture 8" descr="C:\Users\Briana\AppData\Local\Microsoft\Windows\Temporary Internet Files\Content.IE5\E1YASA5J\MC90039118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riana\AppData\Local\Microsoft\Windows\Temporary Internet Files\Content.IE5\E1YASA5J\MC900391180[1].wmf"/>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25195" cy="925195"/>
                    </a:xfrm>
                    <a:prstGeom prst="rect">
                      <a:avLst/>
                    </a:prstGeom>
                    <a:noFill/>
                    <a:ln>
                      <a:noFill/>
                    </a:ln>
                  </pic:spPr>
                </pic:pic>
              </a:graphicData>
            </a:graphic>
          </wp:inline>
        </w:drawing>
      </w:r>
      <w:r>
        <w:rPr>
          <w:rFonts w:cstheme="minorHAnsi"/>
          <w:noProof/>
        </w:rPr>
        <w:drawing>
          <wp:inline distT="0" distB="0" distL="0" distR="0">
            <wp:extent cx="925195" cy="755015"/>
            <wp:effectExtent l="0" t="0" r="8255" b="6985"/>
            <wp:docPr id="9" name="Picture 9" descr="C:\Users\Briana\AppData\Local\Microsoft\Windows\Temporary Internet Files\Content.IE5\YNCN27MI\MC90039119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Briana\AppData\Local\Microsoft\Windows\Temporary Internet Files\Content.IE5\YNCN27MI\MC900391198[1].wmf"/>
                    <pic:cNvPicPr>
                      <a:picLocks noChangeAspect="1" noChangeArrowheads="1"/>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25195" cy="755015"/>
                    </a:xfrm>
                    <a:prstGeom prst="rect">
                      <a:avLst/>
                    </a:prstGeom>
                    <a:noFill/>
                    <a:ln>
                      <a:noFill/>
                    </a:ln>
                  </pic:spPr>
                </pic:pic>
              </a:graphicData>
            </a:graphic>
          </wp:inline>
        </w:drawing>
      </w:r>
      <w:r>
        <w:rPr>
          <w:rFonts w:cstheme="minorHAnsi"/>
          <w:noProof/>
        </w:rPr>
        <w:drawing>
          <wp:inline distT="0" distB="0" distL="0" distR="0">
            <wp:extent cx="914400" cy="903605"/>
            <wp:effectExtent l="0" t="0" r="0" b="0"/>
            <wp:docPr id="6" name="Picture 6" descr="C:\Users\Briana\AppData\Local\Microsoft\Windows\Temporary Internet Files\Content.IE5\41OZWBBV\MC90039118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Briana\AppData\Local\Microsoft\Windows\Temporary Internet Files\Content.IE5\41OZWBBV\MC900391184[1].wmf"/>
                    <pic:cNvPicPr>
                      <a:picLocks noChangeAspect="1" noChangeArrowheads="1"/>
                    </pic:cNvPicPr>
                  </pic:nvPicPr>
                  <pic:blipFill>
                    <a:blip r:embed="rId1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14400" cy="903605"/>
                    </a:xfrm>
                    <a:prstGeom prst="rect">
                      <a:avLst/>
                    </a:prstGeom>
                    <a:noFill/>
                    <a:ln>
                      <a:noFill/>
                    </a:ln>
                  </pic:spPr>
                </pic:pic>
              </a:graphicData>
            </a:graphic>
          </wp:inline>
        </w:drawing>
      </w:r>
      <w:r>
        <w:rPr>
          <w:rFonts w:cstheme="minorHAnsi"/>
          <w:noProof/>
        </w:rPr>
        <w:drawing>
          <wp:inline distT="0" distB="0" distL="0" distR="0">
            <wp:extent cx="925195" cy="871855"/>
            <wp:effectExtent l="0" t="0" r="8255" b="4445"/>
            <wp:docPr id="10" name="Picture 10" descr="C:\Users\Briana\AppData\Local\Microsoft\Windows\Temporary Internet Files\Content.IE5\41OZWBBV\MC90039119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Briana\AppData\Local\Microsoft\Windows\Temporary Internet Files\Content.IE5\41OZWBBV\MC900391190[1].wmf"/>
                    <pic:cNvPicPr>
                      <a:picLocks noChangeAspect="1" noChangeArrowheads="1"/>
                    </pic:cNvPicPr>
                  </pic:nvPicPr>
                  <pic:blipFill>
                    <a:blip r:embed="rId12"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25195" cy="871855"/>
                    </a:xfrm>
                    <a:prstGeom prst="rect">
                      <a:avLst/>
                    </a:prstGeom>
                    <a:noFill/>
                    <a:ln>
                      <a:noFill/>
                    </a:ln>
                  </pic:spPr>
                </pic:pic>
              </a:graphicData>
            </a:graphic>
          </wp:inline>
        </w:drawing>
      </w:r>
      <w:r>
        <w:rPr>
          <w:rFonts w:cstheme="minorHAnsi"/>
          <w:noProof/>
        </w:rPr>
        <w:drawing>
          <wp:inline distT="0" distB="0" distL="0" distR="0">
            <wp:extent cx="925195" cy="914400"/>
            <wp:effectExtent l="0" t="0" r="8255" b="0"/>
            <wp:docPr id="12" name="Picture 12" descr="C:\Users\Briana\AppData\Local\Microsoft\Windows\Temporary Internet Files\Content.IE5\E1YASA5J\MC90039118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Briana\AppData\Local\Microsoft\Windows\Temporary Internet Files\Content.IE5\E1YASA5J\MC900391186[1].wmf"/>
                    <pic:cNvPicPr>
                      <a:picLocks noChangeAspect="1"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25195" cy="914400"/>
                    </a:xfrm>
                    <a:prstGeom prst="rect">
                      <a:avLst/>
                    </a:prstGeom>
                    <a:noFill/>
                    <a:ln>
                      <a:noFill/>
                    </a:ln>
                  </pic:spPr>
                </pic:pic>
              </a:graphicData>
            </a:graphic>
          </wp:inline>
        </w:drawing>
      </w:r>
    </w:p>
    <w:sectPr w:rsidR="00EE1638" w:rsidRPr="00EE1638" w:rsidSect="00EE1638">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83AB8"/>
    <w:multiLevelType w:val="hybridMultilevel"/>
    <w:tmpl w:val="BD282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EE1638"/>
    <w:rsid w:val="002738FE"/>
    <w:rsid w:val="00475EE1"/>
    <w:rsid w:val="0078632A"/>
    <w:rsid w:val="00B1269D"/>
    <w:rsid w:val="00BB2DCE"/>
    <w:rsid w:val="00EE16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269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E1638"/>
    <w:rPr>
      <w:b/>
      <w:bCs/>
    </w:rPr>
  </w:style>
  <w:style w:type="paragraph" w:styleId="NormalWeb">
    <w:name w:val="Normal (Web)"/>
    <w:basedOn w:val="Normal"/>
    <w:uiPriority w:val="99"/>
    <w:semiHidden/>
    <w:unhideWhenUsed/>
    <w:rsid w:val="00EE163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E1638"/>
    <w:pPr>
      <w:ind w:left="720"/>
      <w:contextualSpacing/>
    </w:pPr>
  </w:style>
  <w:style w:type="paragraph" w:styleId="BalloonText">
    <w:name w:val="Balloon Text"/>
    <w:basedOn w:val="Normal"/>
    <w:link w:val="BalloonTextChar"/>
    <w:uiPriority w:val="99"/>
    <w:semiHidden/>
    <w:unhideWhenUsed/>
    <w:rsid w:val="00EE16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16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E1638"/>
    <w:rPr>
      <w:b/>
      <w:bCs/>
    </w:rPr>
  </w:style>
  <w:style w:type="paragraph" w:styleId="NormalWeb">
    <w:name w:val="Normal (Web)"/>
    <w:basedOn w:val="Normal"/>
    <w:uiPriority w:val="99"/>
    <w:semiHidden/>
    <w:unhideWhenUsed/>
    <w:rsid w:val="00EE1638"/>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E1638"/>
    <w:pPr>
      <w:ind w:left="720"/>
      <w:contextualSpacing/>
    </w:pPr>
  </w:style>
  <w:style w:type="paragraph" w:styleId="BalloonText">
    <w:name w:val="Balloon Text"/>
    <w:basedOn w:val="Normal"/>
    <w:link w:val="BalloonTextChar"/>
    <w:uiPriority w:val="99"/>
    <w:semiHidden/>
    <w:unhideWhenUsed/>
    <w:rsid w:val="00EE16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16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83454542">
      <w:bodyDiv w:val="1"/>
      <w:marLeft w:val="0"/>
      <w:marRight w:val="0"/>
      <w:marTop w:val="0"/>
      <w:marBottom w:val="0"/>
      <w:divBdr>
        <w:top w:val="none" w:sz="0" w:space="0" w:color="auto"/>
        <w:left w:val="none" w:sz="0" w:space="0" w:color="auto"/>
        <w:bottom w:val="none" w:sz="0" w:space="0" w:color="auto"/>
        <w:right w:val="none" w:sz="0" w:space="0" w:color="auto"/>
      </w:divBdr>
      <w:divsChild>
        <w:div w:id="1121991994">
          <w:marLeft w:val="0"/>
          <w:marRight w:val="0"/>
          <w:marTop w:val="0"/>
          <w:marBottom w:val="0"/>
          <w:divBdr>
            <w:top w:val="none" w:sz="0" w:space="0" w:color="auto"/>
            <w:left w:val="none" w:sz="0" w:space="0" w:color="auto"/>
            <w:bottom w:val="none" w:sz="0" w:space="0" w:color="auto"/>
            <w:right w:val="none" w:sz="0" w:space="0" w:color="auto"/>
          </w:divBdr>
        </w:div>
        <w:div w:id="16610833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8.wmf"/><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5" Type="http://schemas.openxmlformats.org/officeDocument/2006/relationships/theme" Target="theme/theme1.xml"/><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268</Words>
  <Characters>1532</Characters>
  <Application>Microsoft Office Word</Application>
  <DocSecurity>0</DocSecurity>
  <Lines>12</Lines>
  <Paragraphs>3</Paragraphs>
  <ScaleCrop>false</ScaleCrop>
  <Company/>
  <LinksUpToDate>false</LinksUpToDate>
  <CharactersWithSpaces>1797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Briana Wirth</dc:creator>
  <cp:lastModifiedBy>Mitchell Middle School</cp:lastModifiedBy>
  <cp:revision>3</cp:revision>
  <dcterms:created xsi:type="dcterms:W3CDTF">2011-11-10T13:39:00Z</dcterms:created>
  <dcterms:modified xsi:type="dcterms:W3CDTF">2011-11-14T19:25:00Z</dcterms:modified>
</cp:coreProperties>
</file>